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4267" w14:textId="09740C97" w:rsidR="007158C7" w:rsidRDefault="00BB4F53" w:rsidP="007158C7">
      <w:pPr>
        <w:jc w:val="center"/>
        <w:rPr>
          <w:rFonts w:cstheme="minorHAnsi"/>
          <w:b/>
          <w:bCs/>
          <w:sz w:val="22"/>
          <w:szCs w:val="22"/>
        </w:rPr>
      </w:pPr>
      <w:r w:rsidRPr="00BB4F53">
        <w:rPr>
          <w:rFonts w:cstheme="minorHAnsi"/>
          <w:b/>
          <w:bCs/>
          <w:sz w:val="28"/>
          <w:szCs w:val="28"/>
        </w:rPr>
        <w:t>Urban Integrated Pest Management</w:t>
      </w:r>
    </w:p>
    <w:p w14:paraId="4413C35D" w14:textId="13D2F6BA" w:rsidR="00BB4F53" w:rsidRPr="00363B18" w:rsidRDefault="00BB4F53" w:rsidP="007158C7">
      <w:pPr>
        <w:jc w:val="center"/>
        <w:rPr>
          <w:rFonts w:cstheme="minorHAnsi"/>
          <w:b/>
          <w:bCs/>
          <w:sz w:val="22"/>
          <w:szCs w:val="22"/>
          <w:rtl/>
          <w:lang w:bidi="he-IL"/>
        </w:rPr>
      </w:pPr>
      <w:r>
        <w:rPr>
          <w:rFonts w:cstheme="minorHAnsi" w:hint="cs"/>
          <w:b/>
          <w:bCs/>
          <w:sz w:val="22"/>
          <w:szCs w:val="22"/>
          <w:rtl/>
          <w:lang w:bidi="he-IL"/>
        </w:rPr>
        <w:t>אנטומולוגיה תברואית והדברה משולבת</w:t>
      </w:r>
    </w:p>
    <w:p w14:paraId="695D285B" w14:textId="4B05C58F" w:rsidR="007158C7" w:rsidRDefault="007158C7" w:rsidP="007158C7">
      <w:pPr>
        <w:jc w:val="center"/>
        <w:rPr>
          <w:rFonts w:cstheme="minorHAnsi"/>
          <w:sz w:val="22"/>
          <w:szCs w:val="22"/>
          <w:rtl/>
        </w:rPr>
      </w:pPr>
      <w:r w:rsidRPr="00363B18">
        <w:rPr>
          <w:rFonts w:cstheme="minorHAnsi"/>
          <w:sz w:val="22"/>
          <w:szCs w:val="22"/>
        </w:rPr>
        <w:t xml:space="preserve">Scheduled for </w:t>
      </w:r>
      <w:r w:rsidR="00BB4F53">
        <w:rPr>
          <w:rFonts w:cstheme="minorHAnsi" w:hint="cs"/>
          <w:sz w:val="22"/>
          <w:szCs w:val="22"/>
          <w:rtl/>
          <w:lang w:bidi="he-IL"/>
        </w:rPr>
        <w:t>25</w:t>
      </w:r>
      <w:r w:rsidRPr="00363B18">
        <w:rPr>
          <w:rFonts w:cstheme="minorHAnsi"/>
          <w:sz w:val="22"/>
          <w:szCs w:val="22"/>
        </w:rPr>
        <w:t>-</w:t>
      </w:r>
      <w:r w:rsidR="00BB4F53">
        <w:rPr>
          <w:rFonts w:cstheme="minorHAnsi"/>
          <w:sz w:val="22"/>
          <w:szCs w:val="22"/>
        </w:rPr>
        <w:t>30</w:t>
      </w:r>
      <w:r w:rsidRPr="00363B18">
        <w:rPr>
          <w:rFonts w:cstheme="minorHAnsi"/>
          <w:sz w:val="22"/>
          <w:szCs w:val="22"/>
        </w:rPr>
        <w:t xml:space="preserve"> June, 2023</w:t>
      </w:r>
    </w:p>
    <w:p w14:paraId="3778E381" w14:textId="372FABB7" w:rsidR="00971969" w:rsidRPr="00363B18" w:rsidRDefault="00971969" w:rsidP="007158C7">
      <w:pPr>
        <w:jc w:val="center"/>
        <w:rPr>
          <w:rFonts w:cstheme="minorHAnsi"/>
          <w:sz w:val="22"/>
          <w:szCs w:val="22"/>
        </w:rPr>
      </w:pPr>
      <w:r>
        <w:t xml:space="preserve">Course: </w:t>
      </w:r>
      <w:r>
        <w:rPr>
          <w:rtl/>
        </w:rPr>
        <w:t>1885-0103</w:t>
      </w:r>
    </w:p>
    <w:p w14:paraId="6E6996FE" w14:textId="77777777" w:rsidR="007158C7" w:rsidRPr="00363B18" w:rsidRDefault="007158C7" w:rsidP="007158C7">
      <w:pPr>
        <w:jc w:val="center"/>
        <w:rPr>
          <w:rFonts w:cstheme="minorHAnsi"/>
          <w:sz w:val="22"/>
          <w:szCs w:val="22"/>
        </w:rPr>
      </w:pPr>
    </w:p>
    <w:p w14:paraId="6E843A56" w14:textId="50A54486" w:rsidR="007158C7" w:rsidRPr="00BB4F53" w:rsidRDefault="007158C7" w:rsidP="00BB4F53">
      <w:pPr>
        <w:widowControl w:val="0"/>
        <w:rPr>
          <w:rFonts w:cstheme="minorHAnsi"/>
          <w:lang w:val="de-DE"/>
        </w:rPr>
      </w:pPr>
      <w:r w:rsidRPr="00363B18">
        <w:rPr>
          <w:rFonts w:cstheme="minorHAnsi"/>
          <w:b/>
          <w:bCs/>
          <w:lang w:val="de-DE"/>
        </w:rPr>
        <w:t>Instructor:</w:t>
      </w:r>
      <w:r w:rsidRPr="00363B18">
        <w:rPr>
          <w:rFonts w:cstheme="minorHAnsi"/>
          <w:lang w:val="de-DE"/>
        </w:rPr>
        <w:t xml:space="preserve"> </w:t>
      </w:r>
      <w:r w:rsidR="00BB4F53" w:rsidRPr="00BB4F53">
        <w:rPr>
          <w:rFonts w:cstheme="minorHAnsi"/>
          <w:lang w:val="de-DE"/>
        </w:rPr>
        <w:t>Dr. Andrew M. Sutherland, Urban Integrated Pest Management Advisor</w:t>
      </w:r>
      <w:r w:rsidR="00BB4F53">
        <w:t>,</w:t>
      </w:r>
      <w:r w:rsidR="00BB4F53" w:rsidRPr="00BB4F53">
        <w:t xml:space="preserve"> </w:t>
      </w:r>
      <w:r w:rsidR="00BB4F53" w:rsidRPr="00BB4F53">
        <w:rPr>
          <w:rFonts w:cstheme="minorHAnsi"/>
          <w:lang w:val="de-DE"/>
        </w:rPr>
        <w:t>University of California Cooperative Extension, Alameda County</w:t>
      </w:r>
      <w:r w:rsidR="00BB4F53">
        <w:rPr>
          <w:rFonts w:cstheme="minorHAnsi"/>
          <w:lang w:val="de-DE"/>
        </w:rPr>
        <w:t xml:space="preserve">, </w:t>
      </w:r>
      <w:r w:rsidR="00BB4F53" w:rsidRPr="00BB4F53">
        <w:rPr>
          <w:rFonts w:cstheme="minorHAnsi"/>
          <w:lang w:val="de-DE"/>
        </w:rPr>
        <w:t>Hayward</w:t>
      </w:r>
    </w:p>
    <w:p w14:paraId="5C0558DB" w14:textId="77777777" w:rsidR="00286318" w:rsidRDefault="007158C7" w:rsidP="007158C7">
      <w:pPr>
        <w:widowControl w:val="0"/>
        <w:rPr>
          <w:rFonts w:cstheme="minorHAnsi"/>
          <w:lang w:val="de-DE"/>
        </w:rPr>
      </w:pPr>
      <w:r w:rsidRPr="002C19FE">
        <w:rPr>
          <w:rFonts w:cstheme="minorHAnsi"/>
          <w:b/>
          <w:bCs/>
          <w:lang w:val="de-DE"/>
        </w:rPr>
        <w:t xml:space="preserve">Israeli </w:t>
      </w:r>
      <w:bookmarkStart w:id="0" w:name="_GoBack"/>
      <w:bookmarkEnd w:id="0"/>
      <w:r w:rsidRPr="002C19FE">
        <w:rPr>
          <w:rFonts w:cstheme="minorHAnsi"/>
          <w:b/>
          <w:bCs/>
          <w:lang w:val="de-DE"/>
        </w:rPr>
        <w:t>Host:</w:t>
      </w:r>
      <w:r w:rsidRPr="002C19FE">
        <w:rPr>
          <w:rFonts w:cstheme="minorHAnsi"/>
          <w:lang w:val="de-DE"/>
        </w:rPr>
        <w:t xml:space="preserve"> </w:t>
      </w:r>
      <w:r w:rsidR="00BB4F53" w:rsidRPr="002C19FE">
        <w:rPr>
          <w:rFonts w:cstheme="minorHAnsi"/>
          <w:lang w:val="de-DE"/>
        </w:rPr>
        <w:t xml:space="preserve">Dr. Gal Zagron, Head of Pest Control and Pesticides Division, Ministry of Environmental Protection and </w:t>
      </w:r>
      <w:r w:rsidR="006729B7">
        <w:rPr>
          <w:rFonts w:cstheme="minorHAnsi"/>
          <w:lang w:val="de-DE"/>
        </w:rPr>
        <w:t xml:space="preserve">Prof. </w:t>
      </w:r>
    </w:p>
    <w:p w14:paraId="61BEDE84" w14:textId="629DD51B" w:rsidR="007158C7" w:rsidRPr="002C19FE" w:rsidRDefault="006729B7" w:rsidP="007158C7">
      <w:pPr>
        <w:widowControl w:val="0"/>
        <w:rPr>
          <w:rFonts w:cstheme="minorHAnsi"/>
          <w:lang w:val="de-DE"/>
        </w:rPr>
      </w:pPr>
      <w:r w:rsidRPr="006729B7">
        <w:rPr>
          <w:rFonts w:cstheme="minorHAnsi"/>
          <w:lang w:bidi="he-IL"/>
        </w:rPr>
        <w:t>Netta Dorchin</w:t>
      </w:r>
      <w:r w:rsidR="007158C7" w:rsidRPr="002C19FE">
        <w:rPr>
          <w:rFonts w:cstheme="minorHAnsi"/>
          <w:lang w:val="de-DE"/>
        </w:rPr>
        <w:t xml:space="preserve">, School of Zoology and the Steinhardt Museum of Natural History, Tel Aviv University </w:t>
      </w:r>
    </w:p>
    <w:p w14:paraId="726B4FBB" w14:textId="21FBADD0" w:rsidR="007158C7" w:rsidRPr="00363B18" w:rsidRDefault="007158C7" w:rsidP="007158C7">
      <w:pPr>
        <w:widowControl w:val="0"/>
        <w:rPr>
          <w:rFonts w:cstheme="minorHAnsi"/>
        </w:rPr>
      </w:pPr>
      <w:r w:rsidRPr="00363B18">
        <w:rPr>
          <w:rFonts w:cstheme="minorHAnsi"/>
          <w:b/>
          <w:bCs/>
        </w:rPr>
        <w:t>Dates:</w:t>
      </w:r>
      <w:r w:rsidR="00870D6C">
        <w:rPr>
          <w:rFonts w:cstheme="minorHAnsi"/>
          <w:b/>
          <w:bCs/>
        </w:rPr>
        <w:t xml:space="preserve"> </w:t>
      </w:r>
      <w:r w:rsidR="00BB4F53">
        <w:rPr>
          <w:rFonts w:cstheme="minorHAnsi"/>
        </w:rPr>
        <w:t>25</w:t>
      </w:r>
      <w:r w:rsidR="00870D6C">
        <w:rPr>
          <w:rFonts w:cstheme="minorHAnsi"/>
        </w:rPr>
        <w:t>-</w:t>
      </w:r>
      <w:r w:rsidR="00BB4F53">
        <w:rPr>
          <w:rFonts w:cstheme="minorHAnsi"/>
        </w:rPr>
        <w:t>30</w:t>
      </w:r>
      <w:r w:rsidRPr="00363B18">
        <w:rPr>
          <w:rFonts w:cstheme="minorHAnsi"/>
          <w:b/>
          <w:bCs/>
          <w:rtl/>
          <w:lang w:bidi="he-IL"/>
        </w:rPr>
        <w:t xml:space="preserve"> </w:t>
      </w:r>
      <w:r w:rsidRPr="00363B18">
        <w:rPr>
          <w:rFonts w:cstheme="minorHAnsi"/>
          <w:lang w:bidi="he-IL"/>
        </w:rPr>
        <w:t>June 2023</w:t>
      </w:r>
      <w:r w:rsidRPr="00363B18">
        <w:rPr>
          <w:rFonts w:cstheme="minorHAnsi"/>
        </w:rPr>
        <w:t xml:space="preserve"> </w:t>
      </w:r>
    </w:p>
    <w:p w14:paraId="19DEBAB6" w14:textId="77777777" w:rsidR="007158C7" w:rsidRPr="00363B18" w:rsidRDefault="007158C7" w:rsidP="007158C7">
      <w:pPr>
        <w:widowControl w:val="0"/>
        <w:rPr>
          <w:rFonts w:cstheme="minorHAnsi"/>
        </w:rPr>
      </w:pPr>
      <w:r w:rsidRPr="00363B18">
        <w:rPr>
          <w:rFonts w:cstheme="minorHAnsi"/>
          <w:b/>
          <w:bCs/>
        </w:rPr>
        <w:t>Hours:</w:t>
      </w:r>
      <w:r w:rsidRPr="00363B18">
        <w:rPr>
          <w:rFonts w:cstheme="minorHAnsi"/>
        </w:rPr>
        <w:t xml:space="preserve"> 9:00-1</w:t>
      </w:r>
      <w:r w:rsidRPr="00363B18">
        <w:rPr>
          <w:rFonts w:cstheme="minorHAnsi"/>
          <w:rtl/>
          <w:lang w:bidi="he-IL"/>
        </w:rPr>
        <w:t>7</w:t>
      </w:r>
      <w:r w:rsidRPr="00363B18">
        <w:rPr>
          <w:rFonts w:cstheme="minorHAnsi"/>
        </w:rPr>
        <w:t>:00 daily</w:t>
      </w:r>
    </w:p>
    <w:p w14:paraId="10ADA2AD" w14:textId="77777777" w:rsidR="007158C7" w:rsidRPr="00363B18" w:rsidRDefault="007158C7" w:rsidP="007158C7">
      <w:pPr>
        <w:shd w:val="clear" w:color="auto" w:fill="FFFFFF"/>
        <w:rPr>
          <w:rFonts w:cstheme="minorHAnsi"/>
          <w:b/>
          <w:bCs/>
        </w:rPr>
      </w:pPr>
      <w:r w:rsidRPr="00363B18">
        <w:rPr>
          <w:rFonts w:cstheme="minorHAnsi"/>
          <w:b/>
          <w:bCs/>
        </w:rPr>
        <w:t xml:space="preserve">Location: </w:t>
      </w:r>
      <w:r w:rsidRPr="00363B18">
        <w:rPr>
          <w:rFonts w:cstheme="minorHAnsi"/>
        </w:rPr>
        <w:t>Tel Aviv University</w:t>
      </w:r>
    </w:p>
    <w:p w14:paraId="7046700E" w14:textId="3B1F7EE2" w:rsidR="007158C7" w:rsidRPr="00363B18" w:rsidRDefault="007158C7" w:rsidP="007158C7">
      <w:pPr>
        <w:shd w:val="clear" w:color="auto" w:fill="FFFFFF"/>
        <w:rPr>
          <w:rFonts w:cstheme="minorHAnsi"/>
        </w:rPr>
      </w:pPr>
      <w:r w:rsidRPr="00363B18">
        <w:rPr>
          <w:rFonts w:cstheme="minorHAnsi"/>
          <w:b/>
          <w:bCs/>
        </w:rPr>
        <w:t>Prerequisites:</w:t>
      </w:r>
      <w:r w:rsidRPr="00363B18">
        <w:rPr>
          <w:rFonts w:cstheme="minorHAnsi"/>
        </w:rPr>
        <w:t xml:space="preserve"> None. the course will be taught</w:t>
      </w:r>
      <w:r w:rsidR="00E558ED">
        <w:rPr>
          <w:rFonts w:cstheme="minorHAnsi"/>
        </w:rPr>
        <w:t xml:space="preserve"> mainly</w:t>
      </w:r>
      <w:r w:rsidRPr="00363B18">
        <w:rPr>
          <w:rFonts w:cstheme="minorHAnsi"/>
        </w:rPr>
        <w:t xml:space="preserve"> in English</w:t>
      </w:r>
    </w:p>
    <w:p w14:paraId="5945C58A" w14:textId="5267C857" w:rsidR="007158C7" w:rsidRPr="00363B18" w:rsidRDefault="007158C7" w:rsidP="007158C7">
      <w:pPr>
        <w:rPr>
          <w:rFonts w:cstheme="minorHAnsi"/>
          <w:bCs/>
        </w:rPr>
      </w:pPr>
      <w:r w:rsidRPr="00363B18">
        <w:rPr>
          <w:rFonts w:cstheme="minorHAnsi"/>
          <w:b/>
          <w:bCs/>
        </w:rPr>
        <w:t xml:space="preserve">Course materials: </w:t>
      </w:r>
      <w:r w:rsidRPr="00363B18">
        <w:rPr>
          <w:rFonts w:cstheme="minorHAnsi"/>
          <w:bCs/>
        </w:rPr>
        <w:t>Papers will be distributed in advance</w:t>
      </w:r>
    </w:p>
    <w:p w14:paraId="64B83418" w14:textId="7285BE18" w:rsidR="007158C7" w:rsidRPr="00363B18" w:rsidRDefault="007158C7" w:rsidP="00363B18">
      <w:pPr>
        <w:rPr>
          <w:rFonts w:cstheme="minorHAnsi"/>
          <w:b/>
          <w:bCs/>
        </w:rPr>
      </w:pPr>
      <w:r w:rsidRPr="00363B18">
        <w:rPr>
          <w:rFonts w:cstheme="minorHAnsi"/>
          <w:b/>
          <w:bCs/>
        </w:rPr>
        <w:t>Credit:</w:t>
      </w:r>
      <w:r w:rsidRPr="00363B18">
        <w:rPr>
          <w:rFonts w:cstheme="minorHAnsi"/>
        </w:rPr>
        <w:t xml:space="preserve"> </w:t>
      </w:r>
      <w:r w:rsidR="00E93206">
        <w:rPr>
          <w:rFonts w:cstheme="minorHAnsi"/>
        </w:rPr>
        <w:t>2</w:t>
      </w:r>
      <w:r w:rsidRPr="00363B18">
        <w:rPr>
          <w:rFonts w:cstheme="minorHAnsi"/>
        </w:rPr>
        <w:t xml:space="preserve"> academic points </w:t>
      </w:r>
    </w:p>
    <w:p w14:paraId="09B36B51" w14:textId="6A55D02E" w:rsidR="007158C7" w:rsidRPr="00363B18" w:rsidRDefault="007158C7" w:rsidP="007158C7">
      <w:pPr>
        <w:rPr>
          <w:rFonts w:cstheme="minorHAnsi"/>
        </w:rPr>
      </w:pPr>
      <w:r w:rsidRPr="00363B18">
        <w:rPr>
          <w:rFonts w:cstheme="minorHAnsi"/>
          <w:b/>
          <w:bCs/>
        </w:rPr>
        <w:t>Grading</w:t>
      </w:r>
      <w:r w:rsidRPr="00363B18">
        <w:rPr>
          <w:rFonts w:cstheme="minorHAnsi"/>
        </w:rPr>
        <w:t>: Final exam and participation in fieldwork and discussions.</w:t>
      </w:r>
    </w:p>
    <w:p w14:paraId="4328B9CC" w14:textId="77777777" w:rsidR="007158C7" w:rsidRPr="00363B18" w:rsidRDefault="007158C7" w:rsidP="007158C7">
      <w:pPr>
        <w:rPr>
          <w:rFonts w:cstheme="minorHAnsi"/>
        </w:rPr>
      </w:pPr>
    </w:p>
    <w:p w14:paraId="532EE380" w14:textId="23B47F5D" w:rsidR="001F3B21" w:rsidRDefault="00E93206" w:rsidP="003B22AD">
      <w:pPr>
        <w:rPr>
          <w:rFonts w:eastAsia="Times New Roman" w:cstheme="minorHAnsi"/>
          <w:lang w:val="en-CA"/>
        </w:rPr>
      </w:pPr>
      <w:r w:rsidRPr="00E93206">
        <w:rPr>
          <w:rFonts w:eastAsia="Times New Roman" w:cstheme="minorHAnsi"/>
          <w:b/>
          <w:bCs/>
          <w:lang w:val="en-CA"/>
        </w:rPr>
        <w:t xml:space="preserve">COURSE DESCRIPTION: </w:t>
      </w:r>
      <w:r w:rsidR="001F3B21" w:rsidRPr="001F3B21">
        <w:rPr>
          <w:rFonts w:eastAsia="Times New Roman" w:cstheme="minorHAnsi"/>
          <w:lang w:val="en-CA"/>
        </w:rPr>
        <w:t>Pests are common in human environments, and can cause a range of issues, including damage</w:t>
      </w:r>
      <w:r w:rsidR="006729B7">
        <w:rPr>
          <w:rFonts w:eastAsia="Times New Roman" w:cstheme="minorHAnsi"/>
          <w:lang w:val="en-CA"/>
        </w:rPr>
        <w:t xml:space="preserve"> to property</w:t>
      </w:r>
      <w:r w:rsidR="001F3B21" w:rsidRPr="001F3B21">
        <w:rPr>
          <w:rFonts w:eastAsia="Times New Roman" w:cstheme="minorHAnsi"/>
          <w:lang w:val="en-CA"/>
        </w:rPr>
        <w:t xml:space="preserve">, health problems, and economic losses. Common pests in human environments include </w:t>
      </w:r>
      <w:r w:rsidR="006729B7">
        <w:rPr>
          <w:rFonts w:eastAsia="Times New Roman" w:cstheme="minorHAnsi"/>
          <w:lang w:val="en-CA"/>
        </w:rPr>
        <w:t xml:space="preserve">mainly </w:t>
      </w:r>
      <w:r w:rsidR="001F3B21" w:rsidRPr="001F3B21">
        <w:rPr>
          <w:rFonts w:eastAsia="Times New Roman" w:cstheme="minorHAnsi"/>
          <w:lang w:val="en-CA"/>
        </w:rPr>
        <w:t>insects</w:t>
      </w:r>
      <w:r w:rsidR="001F3B21">
        <w:rPr>
          <w:rFonts w:eastAsia="Times New Roman" w:cstheme="minorHAnsi"/>
          <w:lang w:val="en-CA"/>
        </w:rPr>
        <w:t xml:space="preserve"> and</w:t>
      </w:r>
      <w:r w:rsidR="001F3B21" w:rsidRPr="001F3B21">
        <w:rPr>
          <w:rFonts w:eastAsia="Times New Roman" w:cstheme="minorHAnsi"/>
          <w:lang w:val="en-CA"/>
        </w:rPr>
        <w:t xml:space="preserve"> rodents</w:t>
      </w:r>
      <w:r w:rsidR="006729B7">
        <w:rPr>
          <w:rFonts w:eastAsia="Times New Roman" w:cstheme="minorHAnsi"/>
          <w:lang w:val="en-CA"/>
        </w:rPr>
        <w:t>, which can be targeted by</w:t>
      </w:r>
      <w:r w:rsidR="001F3B21">
        <w:rPr>
          <w:rFonts w:eastAsia="Times New Roman" w:cstheme="minorHAnsi"/>
          <w:lang w:val="en-CA"/>
        </w:rPr>
        <w:t xml:space="preserve"> </w:t>
      </w:r>
      <w:r w:rsidR="006729B7">
        <w:rPr>
          <w:rFonts w:eastAsia="Times New Roman" w:cstheme="minorHAnsi"/>
          <w:lang w:val="en-CA"/>
        </w:rPr>
        <w:t>u</w:t>
      </w:r>
      <w:r w:rsidR="001F3B21" w:rsidRPr="001F3B21">
        <w:rPr>
          <w:rFonts w:eastAsia="Times New Roman" w:cstheme="minorHAnsi"/>
          <w:lang w:val="en-CA"/>
        </w:rPr>
        <w:t xml:space="preserve">rban integrated pest management (IPM). IPM utilizes a range of techniques, including prevention measures, non-chemical control methods, and targeted chemical treatments to minimize the use of harmful chemicals and reduce the impact on the environment and </w:t>
      </w:r>
      <w:r w:rsidR="006729B7">
        <w:rPr>
          <w:rFonts w:eastAsia="Times New Roman" w:cstheme="minorHAnsi"/>
          <w:lang w:val="en-CA"/>
        </w:rPr>
        <w:t xml:space="preserve">on </w:t>
      </w:r>
      <w:r w:rsidR="001F3B21" w:rsidRPr="001F3B21">
        <w:rPr>
          <w:rFonts w:eastAsia="Times New Roman" w:cstheme="minorHAnsi"/>
          <w:lang w:val="en-CA"/>
        </w:rPr>
        <w:t xml:space="preserve">public health. </w:t>
      </w:r>
      <w:r w:rsidR="006729B7">
        <w:rPr>
          <w:rFonts w:eastAsia="Times New Roman" w:cstheme="minorHAnsi"/>
          <w:lang w:val="en-CA"/>
        </w:rPr>
        <w:t>U</w:t>
      </w:r>
      <w:r w:rsidR="001F3B21" w:rsidRPr="001F3B21">
        <w:rPr>
          <w:rFonts w:eastAsia="Times New Roman" w:cstheme="minorHAnsi"/>
          <w:lang w:val="en-CA"/>
        </w:rPr>
        <w:t>tilizing sustainable pest management strategies</w:t>
      </w:r>
      <w:r w:rsidR="006729B7">
        <w:rPr>
          <w:rFonts w:eastAsia="Times New Roman" w:cstheme="minorHAnsi"/>
          <w:lang w:val="en-CA"/>
        </w:rPr>
        <w:t xml:space="preserve"> leads to </w:t>
      </w:r>
      <w:r w:rsidR="001F3B21" w:rsidRPr="001F3B21">
        <w:rPr>
          <w:rFonts w:eastAsia="Times New Roman" w:cstheme="minorHAnsi"/>
          <w:lang w:val="en-CA"/>
        </w:rPr>
        <w:t xml:space="preserve">healthier and safer environments for </w:t>
      </w:r>
      <w:r w:rsidR="006729B7">
        <w:rPr>
          <w:rFonts w:eastAsia="Times New Roman" w:cstheme="minorHAnsi"/>
          <w:lang w:val="en-CA"/>
        </w:rPr>
        <w:t>urban residents</w:t>
      </w:r>
      <w:r w:rsidR="001F3B21" w:rsidRPr="001F3B21">
        <w:rPr>
          <w:rFonts w:eastAsia="Times New Roman" w:cstheme="minorHAnsi"/>
          <w:lang w:val="en-CA"/>
        </w:rPr>
        <w:t xml:space="preserve"> and communities</w:t>
      </w:r>
      <w:r w:rsidR="003B22AD" w:rsidRPr="003B22AD">
        <w:rPr>
          <w:rFonts w:eastAsia="Times New Roman" w:cstheme="minorHAnsi"/>
          <w:lang w:val="en-CA"/>
        </w:rPr>
        <w:t xml:space="preserve">. </w:t>
      </w:r>
    </w:p>
    <w:p w14:paraId="2C1B3DC7" w14:textId="56522851" w:rsidR="00040314" w:rsidRPr="00040314" w:rsidRDefault="00E93206" w:rsidP="006729B7">
      <w:pPr>
        <w:ind w:firstLine="720"/>
        <w:rPr>
          <w:rFonts w:cstheme="minorHAnsi"/>
          <w:lang w:val="en-CA"/>
        </w:rPr>
      </w:pPr>
      <w:r w:rsidRPr="00E93206">
        <w:rPr>
          <w:rFonts w:eastAsia="Times New Roman" w:cstheme="minorHAnsi"/>
          <w:lang w:val="en-CA"/>
        </w:rPr>
        <w:t>Th</w:t>
      </w:r>
      <w:r w:rsidR="006729B7">
        <w:rPr>
          <w:rFonts w:eastAsia="Times New Roman" w:cstheme="minorHAnsi"/>
          <w:lang w:val="en-CA"/>
        </w:rPr>
        <w:t>is</w:t>
      </w:r>
      <w:r w:rsidRPr="00E93206">
        <w:rPr>
          <w:rFonts w:eastAsia="Times New Roman" w:cstheme="minorHAnsi"/>
          <w:lang w:val="en-CA"/>
        </w:rPr>
        <w:t xml:space="preserve"> course</w:t>
      </w:r>
      <w:r w:rsidR="006729B7">
        <w:rPr>
          <w:rFonts w:eastAsia="Times New Roman" w:cstheme="minorHAnsi"/>
          <w:lang w:val="en-CA"/>
        </w:rPr>
        <w:t xml:space="preserve"> will</w:t>
      </w:r>
      <w:r w:rsidRPr="00E93206">
        <w:rPr>
          <w:rFonts w:eastAsia="Times New Roman" w:cstheme="minorHAnsi"/>
          <w:lang w:val="en-CA"/>
        </w:rPr>
        <w:t xml:space="preserve"> focus on identification, behavior, ecology, economic impact, and control methods of urban pests. </w:t>
      </w:r>
      <w:r w:rsidR="006729B7">
        <w:rPr>
          <w:rFonts w:eastAsia="Times New Roman" w:cstheme="minorHAnsi"/>
          <w:lang w:val="en-CA"/>
        </w:rPr>
        <w:t>The m</w:t>
      </w:r>
      <w:r w:rsidRPr="00E93206">
        <w:rPr>
          <w:rFonts w:eastAsia="Times New Roman" w:cstheme="minorHAnsi"/>
          <w:lang w:val="en-CA"/>
        </w:rPr>
        <w:t>ajority of the</w:t>
      </w:r>
      <w:r w:rsidR="006729B7">
        <w:rPr>
          <w:rFonts w:eastAsia="Times New Roman" w:cstheme="minorHAnsi"/>
          <w:lang w:val="en-CA"/>
        </w:rPr>
        <w:t>se pests</w:t>
      </w:r>
      <w:r w:rsidRPr="00E93206">
        <w:rPr>
          <w:rFonts w:eastAsia="Times New Roman" w:cstheme="minorHAnsi"/>
          <w:lang w:val="en-CA"/>
        </w:rPr>
        <w:t xml:space="preserve"> are insect</w:t>
      </w:r>
      <w:r w:rsidR="006729B7">
        <w:rPr>
          <w:rFonts w:eastAsia="Times New Roman" w:cstheme="minorHAnsi"/>
          <w:lang w:val="en-CA"/>
        </w:rPr>
        <w:t>s</w:t>
      </w:r>
      <w:r w:rsidRPr="00E93206">
        <w:rPr>
          <w:rFonts w:eastAsia="Times New Roman" w:cstheme="minorHAnsi"/>
          <w:lang w:val="en-CA"/>
        </w:rPr>
        <w:t xml:space="preserve"> associated with homes and other </w:t>
      </w:r>
      <w:r w:rsidR="006729B7">
        <w:rPr>
          <w:rFonts w:eastAsia="Times New Roman" w:cstheme="minorHAnsi"/>
          <w:lang w:val="en-CA"/>
        </w:rPr>
        <w:t>urban settings</w:t>
      </w:r>
      <w:r w:rsidRPr="00E93206">
        <w:rPr>
          <w:rFonts w:eastAsia="Times New Roman" w:cstheme="minorHAnsi"/>
          <w:lang w:val="en-CA"/>
        </w:rPr>
        <w:t xml:space="preserve">. The course </w:t>
      </w:r>
      <w:r w:rsidR="006729B7">
        <w:rPr>
          <w:rFonts w:eastAsia="Times New Roman" w:cstheme="minorHAnsi"/>
          <w:lang w:val="en-CA"/>
        </w:rPr>
        <w:t>will</w:t>
      </w:r>
      <w:r w:rsidRPr="00E93206">
        <w:rPr>
          <w:rFonts w:eastAsia="Times New Roman" w:cstheme="minorHAnsi"/>
          <w:lang w:val="en-CA"/>
        </w:rPr>
        <w:t xml:space="preserve"> provide students with a working knowledge on pests in urban environment</w:t>
      </w:r>
      <w:r w:rsidR="006729B7">
        <w:rPr>
          <w:rFonts w:eastAsia="Times New Roman" w:cstheme="minorHAnsi"/>
          <w:lang w:val="en-CA"/>
        </w:rPr>
        <w:t>s</w:t>
      </w:r>
      <w:r w:rsidRPr="00E93206">
        <w:rPr>
          <w:rFonts w:eastAsia="Times New Roman" w:cstheme="minorHAnsi"/>
          <w:lang w:val="en-CA"/>
        </w:rPr>
        <w:t xml:space="preserve"> and their management methods. </w:t>
      </w:r>
      <w:r w:rsidR="006729B7">
        <w:rPr>
          <w:rFonts w:eastAsia="Times New Roman" w:cstheme="minorHAnsi"/>
          <w:lang w:val="en-CA"/>
        </w:rPr>
        <w:t>Upon completing the</w:t>
      </w:r>
      <w:r w:rsidRPr="00E93206">
        <w:rPr>
          <w:rFonts w:eastAsia="Times New Roman" w:cstheme="minorHAnsi"/>
          <w:lang w:val="en-CA"/>
        </w:rPr>
        <w:t xml:space="preserve"> course, students </w:t>
      </w:r>
      <w:r w:rsidR="006729B7">
        <w:rPr>
          <w:rFonts w:eastAsia="Times New Roman" w:cstheme="minorHAnsi"/>
          <w:lang w:val="en-CA"/>
        </w:rPr>
        <w:t>should</w:t>
      </w:r>
      <w:r w:rsidRPr="00E93206">
        <w:rPr>
          <w:rFonts w:eastAsia="Times New Roman" w:cstheme="minorHAnsi"/>
          <w:lang w:val="en-CA"/>
        </w:rPr>
        <w:t xml:space="preserve"> be able to identify various urban pests, </w:t>
      </w:r>
      <w:r w:rsidR="006729B7">
        <w:rPr>
          <w:rFonts w:eastAsia="Times New Roman" w:cstheme="minorHAnsi"/>
          <w:lang w:val="en-CA"/>
        </w:rPr>
        <w:t>be familiar with</w:t>
      </w:r>
      <w:r w:rsidRPr="00E93206">
        <w:rPr>
          <w:rFonts w:eastAsia="Times New Roman" w:cstheme="minorHAnsi"/>
          <w:lang w:val="en-CA"/>
        </w:rPr>
        <w:t xml:space="preserve"> their </w:t>
      </w:r>
      <w:r w:rsidR="006729B7">
        <w:rPr>
          <w:rFonts w:eastAsia="Times New Roman" w:cstheme="minorHAnsi"/>
          <w:lang w:val="en-CA"/>
        </w:rPr>
        <w:t>life history</w:t>
      </w:r>
      <w:r w:rsidRPr="00E93206">
        <w:rPr>
          <w:rFonts w:eastAsia="Times New Roman" w:cstheme="minorHAnsi"/>
          <w:lang w:val="en-CA"/>
        </w:rPr>
        <w:t xml:space="preserve"> and ecology, and design and </w:t>
      </w:r>
      <w:r w:rsidR="000A0A41">
        <w:rPr>
          <w:rFonts w:eastAsia="Times New Roman" w:cstheme="minorHAnsi"/>
          <w:lang w:val="en-CA"/>
        </w:rPr>
        <w:t>implement</w:t>
      </w:r>
      <w:r w:rsidRPr="00E93206">
        <w:rPr>
          <w:rFonts w:eastAsia="Times New Roman" w:cstheme="minorHAnsi"/>
          <w:lang w:val="en-CA"/>
        </w:rPr>
        <w:t xml:space="preserve"> appropriate management strategies.</w:t>
      </w:r>
      <w:r w:rsidR="00040314" w:rsidRPr="00040314">
        <w:t xml:space="preserve"> </w:t>
      </w:r>
    </w:p>
    <w:p w14:paraId="60FA8BA7" w14:textId="0798C958" w:rsidR="007158C7" w:rsidRPr="00363B18" w:rsidRDefault="007158C7" w:rsidP="007158C7">
      <w:pPr>
        <w:rPr>
          <w:rFonts w:cstheme="minorHAnsi"/>
          <w:lang w:val="en-CA"/>
        </w:rPr>
      </w:pPr>
    </w:p>
    <w:p w14:paraId="1226717D" w14:textId="77777777" w:rsidR="00363B18" w:rsidRDefault="00363B18" w:rsidP="007158C7">
      <w:pPr>
        <w:rPr>
          <w:rFonts w:cstheme="minorHAnsi"/>
          <w:b/>
          <w:bCs/>
          <w:lang w:val="en-CA"/>
        </w:rPr>
      </w:pPr>
    </w:p>
    <w:p w14:paraId="132FE69E" w14:textId="77777777" w:rsidR="00363B18" w:rsidRDefault="00363B18" w:rsidP="007158C7">
      <w:pPr>
        <w:rPr>
          <w:rFonts w:cstheme="minorHAnsi"/>
          <w:b/>
          <w:bCs/>
          <w:lang w:val="en-CA"/>
        </w:rPr>
      </w:pPr>
    </w:p>
    <w:p w14:paraId="6329A51D" w14:textId="145CF856" w:rsidR="00870D6C" w:rsidRDefault="00870D6C">
      <w:pPr>
        <w:rPr>
          <w:rFonts w:cstheme="minorHAnsi"/>
          <w:b/>
          <w:bCs/>
          <w:lang w:val="en-CA"/>
        </w:rPr>
      </w:pPr>
    </w:p>
    <w:p w14:paraId="4DCE2F30" w14:textId="5F41320A" w:rsidR="007158C7" w:rsidRPr="00363B18" w:rsidRDefault="007158C7" w:rsidP="007158C7">
      <w:pPr>
        <w:rPr>
          <w:rFonts w:cstheme="minorHAnsi"/>
          <w:b/>
          <w:bCs/>
          <w:lang w:val="en-CA"/>
        </w:rPr>
      </w:pPr>
      <w:r w:rsidRPr="00363B18">
        <w:rPr>
          <w:rFonts w:cstheme="minorHAnsi"/>
          <w:b/>
          <w:bCs/>
          <w:lang w:val="en-CA"/>
        </w:rPr>
        <w:t>Course syllabus</w:t>
      </w:r>
    </w:p>
    <w:p w14:paraId="79F515E2" w14:textId="77777777" w:rsidR="007158C7" w:rsidRPr="00363B18" w:rsidRDefault="007158C7" w:rsidP="0071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pple-style-span"/>
          <w:rFonts w:cstheme="minorHAnsi"/>
          <w:color w:val="000000"/>
          <w:u w:val="single"/>
          <w:lang w:val="en-CA"/>
        </w:rPr>
      </w:pPr>
    </w:p>
    <w:p w14:paraId="4A5569F3" w14:textId="1CF1BA09" w:rsidR="007158C7" w:rsidRPr="00363B18" w:rsidRDefault="007158C7" w:rsidP="0071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theme="minorHAnsi"/>
        </w:rPr>
      </w:pPr>
      <w:r w:rsidRPr="00363B18">
        <w:rPr>
          <w:rStyle w:val="apple-style-span"/>
          <w:rFonts w:cstheme="minorHAnsi"/>
          <w:color w:val="000000"/>
          <w:u w:val="single"/>
        </w:rPr>
        <w:t xml:space="preserve">Day 1 </w:t>
      </w:r>
      <w:r w:rsidRPr="00363B18">
        <w:rPr>
          <w:rStyle w:val="apple-style-span"/>
          <w:rFonts w:cstheme="minorHAnsi"/>
          <w:b/>
          <w:bCs/>
          <w:color w:val="000000"/>
        </w:rPr>
        <w:t>Introduction</w:t>
      </w:r>
      <w:r w:rsidRPr="00363B18">
        <w:rPr>
          <w:rFonts w:cstheme="minorHAnsi"/>
          <w:b/>
          <w:bCs/>
        </w:rPr>
        <w:t xml:space="preserve"> </w:t>
      </w:r>
    </w:p>
    <w:p w14:paraId="11B028AC" w14:textId="211E4C98" w:rsidR="001F3B21" w:rsidRDefault="001F3B21" w:rsidP="007158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Principles of Integrated Pest Management (IPM)</w:t>
      </w:r>
    </w:p>
    <w:p w14:paraId="49CE6A04" w14:textId="792EB871" w:rsidR="007158C7" w:rsidRPr="00363B18" w:rsidRDefault="001F3B21" w:rsidP="001F3B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1F3B21">
        <w:rPr>
          <w:rFonts w:asciiTheme="minorHAnsi" w:hAnsiTheme="minorHAnsi" w:cstheme="minorHAnsi"/>
        </w:rPr>
        <w:t xml:space="preserve">Introduction </w:t>
      </w:r>
      <w:r>
        <w:rPr>
          <w:rFonts w:asciiTheme="minorHAnsi" w:hAnsiTheme="minorHAnsi" w:cstheme="minorHAnsi"/>
        </w:rPr>
        <w:t xml:space="preserve">to entomology </w:t>
      </w:r>
    </w:p>
    <w:p w14:paraId="0EC5F406" w14:textId="1E44806A" w:rsidR="007158C7" w:rsidRPr="00363B18" w:rsidRDefault="001F3B21" w:rsidP="007158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Insect development, classification and identification</w:t>
      </w:r>
    </w:p>
    <w:p w14:paraId="5B2F321D" w14:textId="2650AC08" w:rsidR="007158C7" w:rsidRPr="00363B18" w:rsidRDefault="0024752D" w:rsidP="007158C7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color w:val="000000"/>
        </w:rPr>
      </w:pPr>
      <w:r>
        <w:rPr>
          <w:rStyle w:val="apple-style-span"/>
          <w:rFonts w:asciiTheme="minorHAnsi" w:hAnsiTheme="minorHAnsi" w:cstheme="minorHAnsi"/>
          <w:color w:val="000000"/>
        </w:rPr>
        <w:t>Pesticides, safety and the environment</w:t>
      </w:r>
      <w:r w:rsidR="0008638A">
        <w:rPr>
          <w:rStyle w:val="apple-style-span"/>
          <w:rFonts w:asciiTheme="minorHAnsi" w:hAnsiTheme="minorHAnsi" w:cstheme="minorHAnsi"/>
          <w:color w:val="000000"/>
        </w:rPr>
        <w:t xml:space="preserve"> </w:t>
      </w:r>
    </w:p>
    <w:p w14:paraId="3CA27B9F" w14:textId="77777777" w:rsidR="007158C7" w:rsidRPr="00363B18" w:rsidRDefault="007158C7" w:rsidP="007158C7">
      <w:pPr>
        <w:rPr>
          <w:rStyle w:val="apple-style-span"/>
          <w:rFonts w:cstheme="minorHAnsi"/>
          <w:color w:val="000000"/>
          <w:u w:val="single"/>
        </w:rPr>
      </w:pPr>
    </w:p>
    <w:p w14:paraId="3CB48ECA" w14:textId="77777777" w:rsidR="002A794B" w:rsidRPr="002A794B" w:rsidRDefault="002A794B" w:rsidP="002A794B">
      <w:pPr>
        <w:rPr>
          <w:rStyle w:val="apple-style-span"/>
          <w:rFonts w:cstheme="minorHAnsi"/>
          <w:color w:val="000000"/>
        </w:rPr>
      </w:pPr>
      <w:r w:rsidRPr="002A794B">
        <w:rPr>
          <w:rStyle w:val="apple-style-span"/>
          <w:rFonts w:cstheme="minorHAnsi"/>
          <w:color w:val="000000"/>
          <w:u w:val="single"/>
        </w:rPr>
        <w:t xml:space="preserve">Day </w:t>
      </w:r>
      <w:r>
        <w:rPr>
          <w:rStyle w:val="apple-style-span"/>
          <w:rFonts w:cstheme="minorHAnsi" w:hint="cs"/>
          <w:color w:val="000000"/>
          <w:u w:val="single"/>
          <w:rtl/>
          <w:lang w:bidi="he-IL"/>
        </w:rPr>
        <w:t>2</w:t>
      </w:r>
      <w:r w:rsidRPr="002A794B">
        <w:rPr>
          <w:rStyle w:val="apple-style-span"/>
          <w:rFonts w:cstheme="minorHAnsi"/>
          <w:color w:val="000000"/>
        </w:rPr>
        <w:t xml:space="preserve"> </w:t>
      </w:r>
      <w:r w:rsidRPr="002A794B">
        <w:rPr>
          <w:rStyle w:val="apple-style-span"/>
          <w:rFonts w:cstheme="minorHAnsi"/>
          <w:b/>
          <w:bCs/>
          <w:color w:val="000000"/>
        </w:rPr>
        <w:t>Stored food pests and wood destroying pests</w:t>
      </w:r>
    </w:p>
    <w:p w14:paraId="75D6B645" w14:textId="7BC0EBAE" w:rsidR="002A794B" w:rsidRPr="002A794B" w:rsidRDefault="002A794B" w:rsidP="002A794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2A794B">
        <w:rPr>
          <w:rStyle w:val="apple-style-span"/>
          <w:rFonts w:asciiTheme="minorHAnsi" w:hAnsiTheme="minorHAnsi" w:cstheme="minorHAnsi" w:hint="cs"/>
          <w:color w:val="000000"/>
        </w:rPr>
        <w:t>T</w:t>
      </w:r>
      <w:r w:rsidRPr="002A794B">
        <w:rPr>
          <w:rStyle w:val="apple-style-span"/>
          <w:rFonts w:asciiTheme="minorHAnsi" w:hAnsiTheme="minorHAnsi" w:cstheme="minorHAnsi"/>
          <w:color w:val="000000"/>
          <w:lang w:bidi="he-IL"/>
        </w:rPr>
        <w:t>ermites and other wood destroying organisms.</w:t>
      </w:r>
      <w:r w:rsidRPr="002A794B">
        <w:rPr>
          <w:rFonts w:asciiTheme="minorHAnsi" w:hAnsiTheme="minorHAnsi" w:cstheme="minorHAnsi"/>
          <w:b/>
          <w:bCs/>
        </w:rPr>
        <w:t xml:space="preserve"> </w:t>
      </w:r>
    </w:p>
    <w:p w14:paraId="491B5B91" w14:textId="2EFEC1F3" w:rsidR="002A794B" w:rsidRPr="002A794B" w:rsidRDefault="002A794B" w:rsidP="002A794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2A794B">
        <w:rPr>
          <w:rFonts w:asciiTheme="minorHAnsi" w:hAnsiTheme="minorHAnsi" w:cstheme="minorHAnsi"/>
        </w:rPr>
        <w:t xml:space="preserve">Stored food pests </w:t>
      </w:r>
    </w:p>
    <w:p w14:paraId="7C0B29F1" w14:textId="0EED727C" w:rsidR="007158C7" w:rsidRPr="002A794B" w:rsidRDefault="002A794B" w:rsidP="002A794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pple-style-span"/>
          <w:rFonts w:asciiTheme="minorHAnsi" w:hAnsiTheme="minorHAnsi" w:cstheme="minorHAnsi"/>
        </w:rPr>
      </w:pPr>
      <w:r w:rsidRPr="002A794B">
        <w:rPr>
          <w:rFonts w:asciiTheme="minorHAnsi" w:hAnsiTheme="minorHAnsi" w:cstheme="minorHAnsi"/>
        </w:rPr>
        <w:t>IPM for Structural &amp; Industrial Settings</w:t>
      </w:r>
    </w:p>
    <w:p w14:paraId="5354F5DD" w14:textId="77777777" w:rsidR="007158C7" w:rsidRPr="002A794B" w:rsidRDefault="007158C7" w:rsidP="007158C7">
      <w:pPr>
        <w:rPr>
          <w:rFonts w:cstheme="minorHAnsi"/>
        </w:rPr>
      </w:pPr>
    </w:p>
    <w:p w14:paraId="7D690E1A" w14:textId="650CB835" w:rsidR="007158C7" w:rsidRPr="002A794B" w:rsidRDefault="007158C7" w:rsidP="007158C7">
      <w:pPr>
        <w:rPr>
          <w:rStyle w:val="apple-style-span"/>
          <w:rFonts w:cstheme="minorHAnsi"/>
          <w:b/>
          <w:bCs/>
          <w:color w:val="000000"/>
        </w:rPr>
      </w:pPr>
      <w:r w:rsidRPr="002A794B">
        <w:rPr>
          <w:rStyle w:val="apple-style-span"/>
          <w:rFonts w:cstheme="minorHAnsi"/>
          <w:color w:val="000000"/>
          <w:u w:val="single"/>
        </w:rPr>
        <w:t xml:space="preserve">Day 3 </w:t>
      </w:r>
      <w:r w:rsidR="00E558ED" w:rsidRPr="002A794B">
        <w:rPr>
          <w:rStyle w:val="apple-style-span"/>
          <w:rFonts w:cstheme="minorHAnsi"/>
          <w:b/>
          <w:bCs/>
          <w:color w:val="000000"/>
        </w:rPr>
        <w:t>Medical &amp; Veterinary Entomology</w:t>
      </w:r>
    </w:p>
    <w:p w14:paraId="424EEE16" w14:textId="464DB033" w:rsidR="007158C7" w:rsidRPr="002A794B" w:rsidRDefault="00E558ED" w:rsidP="007158C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Cs/>
        </w:rPr>
      </w:pPr>
      <w:r w:rsidRPr="002A794B">
        <w:rPr>
          <w:rFonts w:asciiTheme="minorHAnsi" w:hAnsiTheme="minorHAnsi" w:cstheme="minorHAnsi"/>
          <w:bCs/>
        </w:rPr>
        <w:t>Fleas, ticks and other ectoparasites</w:t>
      </w:r>
      <w:r w:rsidR="0008638A" w:rsidRPr="002A794B">
        <w:rPr>
          <w:rFonts w:asciiTheme="minorHAnsi" w:hAnsiTheme="minorHAnsi" w:cstheme="minorHAnsi"/>
          <w:bCs/>
        </w:rPr>
        <w:t xml:space="preserve"> </w:t>
      </w:r>
    </w:p>
    <w:p w14:paraId="69109888" w14:textId="184A47B4" w:rsidR="007158C7" w:rsidRPr="002A794B" w:rsidRDefault="00E558ED" w:rsidP="007158C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pple-style-span"/>
          <w:rFonts w:asciiTheme="minorHAnsi" w:hAnsiTheme="minorHAnsi" w:cstheme="minorHAnsi"/>
          <w:b/>
          <w:bCs/>
        </w:rPr>
      </w:pPr>
      <w:r w:rsidRPr="002A794B">
        <w:rPr>
          <w:rStyle w:val="apple-style-span"/>
          <w:rFonts w:asciiTheme="minorHAnsi" w:hAnsiTheme="minorHAnsi" w:cstheme="minorHAnsi"/>
          <w:color w:val="000000"/>
        </w:rPr>
        <w:t>Bedbugs</w:t>
      </w:r>
    </w:p>
    <w:p w14:paraId="53AFA949" w14:textId="7E635A25" w:rsidR="00E558ED" w:rsidRPr="002A794B" w:rsidRDefault="00E558ED" w:rsidP="007158C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</w:rPr>
      </w:pPr>
      <w:r w:rsidRPr="002A794B">
        <w:rPr>
          <w:rStyle w:val="apple-style-span"/>
          <w:rFonts w:asciiTheme="minorHAnsi" w:hAnsiTheme="minorHAnsi" w:cstheme="minorHAnsi"/>
          <w:color w:val="000000"/>
        </w:rPr>
        <w:t>Flies and mosquitoes</w:t>
      </w:r>
      <w:r w:rsidR="0008638A" w:rsidRPr="002A794B">
        <w:rPr>
          <w:rFonts w:asciiTheme="minorHAnsi" w:hAnsiTheme="minorHAnsi" w:cstheme="minorHAnsi"/>
          <w:b/>
          <w:bCs/>
        </w:rPr>
        <w:t xml:space="preserve"> </w:t>
      </w:r>
    </w:p>
    <w:p w14:paraId="3CB891BE" w14:textId="77777777" w:rsidR="007158C7" w:rsidRPr="002A794B" w:rsidRDefault="007158C7" w:rsidP="007158C7">
      <w:pPr>
        <w:rPr>
          <w:rStyle w:val="apple-style-span"/>
          <w:rFonts w:cstheme="minorHAnsi"/>
          <w:color w:val="000000"/>
          <w:u w:val="single"/>
        </w:rPr>
      </w:pPr>
    </w:p>
    <w:p w14:paraId="7281987E" w14:textId="77777777" w:rsidR="002A794B" w:rsidRPr="00363B18" w:rsidRDefault="002A794B" w:rsidP="002A794B">
      <w:pPr>
        <w:rPr>
          <w:rFonts w:cstheme="minorHAnsi"/>
          <w:b/>
          <w:bCs/>
        </w:rPr>
      </w:pPr>
      <w:r w:rsidRPr="00363B18">
        <w:rPr>
          <w:rStyle w:val="apple-style-span"/>
          <w:rFonts w:cstheme="minorHAnsi"/>
          <w:color w:val="000000"/>
          <w:u w:val="single"/>
        </w:rPr>
        <w:t xml:space="preserve">Day </w:t>
      </w:r>
      <w:r>
        <w:rPr>
          <w:rStyle w:val="apple-style-span"/>
          <w:rFonts w:cstheme="minorHAnsi" w:hint="cs"/>
          <w:color w:val="000000"/>
          <w:u w:val="single"/>
          <w:rtl/>
          <w:lang w:bidi="he-IL"/>
        </w:rPr>
        <w:t>4</w:t>
      </w:r>
      <w:r w:rsidRPr="00363B18">
        <w:rPr>
          <w:rFonts w:cstheme="minorHAnsi"/>
          <w:b/>
          <w:bCs/>
          <w:u w:val="single"/>
        </w:rPr>
        <w:t xml:space="preserve"> </w:t>
      </w:r>
      <w:r w:rsidRPr="0024752D">
        <w:rPr>
          <w:rFonts w:cstheme="minorHAnsi"/>
          <w:b/>
          <w:bCs/>
        </w:rPr>
        <w:t>Insects in urban areas and their control</w:t>
      </w:r>
    </w:p>
    <w:p w14:paraId="70C41DA5" w14:textId="77777777" w:rsidR="002A794B" w:rsidRPr="002A794B" w:rsidRDefault="002A794B" w:rsidP="002A794B">
      <w:pPr>
        <w:pStyle w:val="ListParagraph"/>
        <w:numPr>
          <w:ilvl w:val="0"/>
          <w:numId w:val="3"/>
        </w:numPr>
        <w:rPr>
          <w:rStyle w:val="apple-style-span"/>
          <w:rFonts w:asciiTheme="minorHAnsi" w:hAnsiTheme="minorHAnsi" w:cstheme="minorHAnsi"/>
          <w:color w:val="000000"/>
        </w:rPr>
      </w:pPr>
      <w:r w:rsidRPr="002A794B">
        <w:rPr>
          <w:rStyle w:val="apple-style-span"/>
          <w:rFonts w:asciiTheme="minorHAnsi" w:hAnsiTheme="minorHAnsi" w:cstheme="minorHAnsi"/>
          <w:color w:val="000000"/>
        </w:rPr>
        <w:t>Cockroaches</w:t>
      </w:r>
    </w:p>
    <w:p w14:paraId="24CB5D13" w14:textId="77777777" w:rsidR="00BA25B1" w:rsidRPr="00BA25B1" w:rsidRDefault="002A794B" w:rsidP="00005421">
      <w:pPr>
        <w:pStyle w:val="ListParagraph"/>
        <w:numPr>
          <w:ilvl w:val="0"/>
          <w:numId w:val="3"/>
        </w:numPr>
        <w:rPr>
          <w:rStyle w:val="apple-style-span"/>
          <w:rFonts w:cstheme="minorHAnsi"/>
          <w:lang w:bidi="he-IL"/>
        </w:rPr>
      </w:pPr>
      <w:r w:rsidRPr="00BA25B1">
        <w:rPr>
          <w:rStyle w:val="apple-style-span"/>
          <w:rFonts w:asciiTheme="minorHAnsi" w:hAnsiTheme="minorHAnsi" w:cstheme="minorHAnsi"/>
          <w:color w:val="000000"/>
        </w:rPr>
        <w:t xml:space="preserve">Ants and other Hymenopterous pests </w:t>
      </w:r>
    </w:p>
    <w:p w14:paraId="3931F843" w14:textId="07E0454B" w:rsidR="007158C7" w:rsidRPr="00BA25B1" w:rsidRDefault="002A794B" w:rsidP="00005421">
      <w:pPr>
        <w:pStyle w:val="ListParagraph"/>
        <w:numPr>
          <w:ilvl w:val="0"/>
          <w:numId w:val="3"/>
        </w:numPr>
        <w:rPr>
          <w:rStyle w:val="apple-style-span"/>
          <w:rFonts w:cstheme="minorHAnsi"/>
          <w:rtl/>
          <w:lang w:bidi="he-IL"/>
        </w:rPr>
      </w:pPr>
      <w:r w:rsidRPr="00BA25B1">
        <w:rPr>
          <w:rStyle w:val="apple-style-span"/>
          <w:rFonts w:cstheme="minorHAnsi"/>
          <w:color w:val="000000"/>
        </w:rPr>
        <w:t>Field</w:t>
      </w:r>
      <w:r w:rsidR="00BA25B1">
        <w:rPr>
          <w:rStyle w:val="apple-style-span"/>
          <w:rFonts w:cstheme="minorHAnsi"/>
          <w:color w:val="000000"/>
        </w:rPr>
        <w:t xml:space="preserve"> excursion</w:t>
      </w:r>
      <w:r w:rsidRPr="00BA25B1">
        <w:rPr>
          <w:rStyle w:val="apple-style-span"/>
          <w:rFonts w:cstheme="minorHAnsi"/>
          <w:color w:val="000000"/>
        </w:rPr>
        <w:t xml:space="preserve"> (sites to be determined)</w:t>
      </w:r>
      <w:r w:rsidRPr="00BA25B1">
        <w:rPr>
          <w:rStyle w:val="apple-style-span"/>
          <w:rFonts w:cstheme="minorHAnsi"/>
          <w:b/>
          <w:bCs/>
        </w:rPr>
        <w:t xml:space="preserve"> </w:t>
      </w:r>
    </w:p>
    <w:p w14:paraId="7630BCC5" w14:textId="77777777" w:rsidR="002A794B" w:rsidRPr="002A794B" w:rsidRDefault="002A794B" w:rsidP="002A794B">
      <w:pPr>
        <w:rPr>
          <w:rStyle w:val="apple-style-span"/>
          <w:rFonts w:cstheme="minorHAnsi"/>
          <w:color w:val="000000"/>
          <w:u w:val="single"/>
        </w:rPr>
      </w:pPr>
    </w:p>
    <w:p w14:paraId="04A33143" w14:textId="77777777" w:rsidR="00BA25B1" w:rsidRDefault="007158C7" w:rsidP="00BA25B1">
      <w:pPr>
        <w:rPr>
          <w:rStyle w:val="apple-style-span"/>
          <w:rFonts w:cstheme="minorHAnsi"/>
          <w:b/>
          <w:bCs/>
          <w:color w:val="000000"/>
        </w:rPr>
      </w:pPr>
      <w:r w:rsidRPr="002A794B">
        <w:rPr>
          <w:rStyle w:val="apple-style-span"/>
          <w:rFonts w:cstheme="minorHAnsi"/>
          <w:color w:val="000000"/>
          <w:u w:val="single"/>
        </w:rPr>
        <w:t>Day 5</w:t>
      </w:r>
      <w:r w:rsidRPr="002A794B">
        <w:rPr>
          <w:rStyle w:val="apple-style-span"/>
          <w:rFonts w:cstheme="minorHAnsi"/>
          <w:color w:val="000000"/>
        </w:rPr>
        <w:t xml:space="preserve"> </w:t>
      </w:r>
      <w:r w:rsidR="00846961" w:rsidRPr="002A794B">
        <w:rPr>
          <w:rStyle w:val="apple-style-span"/>
          <w:rFonts w:cstheme="minorHAnsi"/>
          <w:b/>
          <w:bCs/>
          <w:color w:val="000000"/>
        </w:rPr>
        <w:t>Fieldtrip to aquatic habitat and</w:t>
      </w:r>
      <w:r w:rsidRPr="002A794B">
        <w:rPr>
          <w:rStyle w:val="apple-style-span"/>
          <w:rFonts w:cstheme="minorHAnsi"/>
          <w:b/>
          <w:bCs/>
          <w:color w:val="000000"/>
        </w:rPr>
        <w:t xml:space="preserve"> course summary</w:t>
      </w:r>
      <w:r w:rsidR="0008638A" w:rsidRPr="002A794B">
        <w:rPr>
          <w:rStyle w:val="apple-style-span"/>
          <w:rFonts w:cstheme="minorHAnsi"/>
          <w:b/>
          <w:bCs/>
          <w:color w:val="000000"/>
        </w:rPr>
        <w:t xml:space="preserve"> </w:t>
      </w:r>
    </w:p>
    <w:p w14:paraId="11D44AE7" w14:textId="1342CC45" w:rsidR="00BA25B1" w:rsidRPr="00BA25B1" w:rsidRDefault="00846961" w:rsidP="00BA25B1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BA25B1">
        <w:rPr>
          <w:rFonts w:cstheme="minorHAnsi"/>
          <w:color w:val="000000"/>
        </w:rPr>
        <w:t>Monitoring and control of mosquitoes in aquatic habitats</w:t>
      </w:r>
      <w:r w:rsidR="0008638A" w:rsidRPr="00BA25B1">
        <w:rPr>
          <w:rFonts w:cstheme="minorHAnsi"/>
          <w:color w:val="000000"/>
        </w:rPr>
        <w:t xml:space="preserve"> </w:t>
      </w:r>
    </w:p>
    <w:p w14:paraId="22B9DE2E" w14:textId="46E9C917" w:rsidR="007158C7" w:rsidRPr="00BA25B1" w:rsidRDefault="007158C7" w:rsidP="00BA25B1">
      <w:pPr>
        <w:pStyle w:val="ListParagraph"/>
        <w:numPr>
          <w:ilvl w:val="0"/>
          <w:numId w:val="6"/>
        </w:numPr>
        <w:rPr>
          <w:rStyle w:val="apple-style-span"/>
          <w:rFonts w:asciiTheme="minorHAnsi" w:hAnsiTheme="minorHAnsi" w:cstheme="minorHAnsi"/>
          <w:color w:val="000000"/>
        </w:rPr>
      </w:pPr>
      <w:r w:rsidRPr="00BA25B1">
        <w:rPr>
          <w:rStyle w:val="apple-style-span"/>
          <w:rFonts w:asciiTheme="minorHAnsi" w:hAnsiTheme="minorHAnsi" w:cstheme="minorHAnsi"/>
          <w:color w:val="000000"/>
        </w:rPr>
        <w:t xml:space="preserve">Questions, comments, course evaluation </w:t>
      </w:r>
    </w:p>
    <w:p w14:paraId="50905C23" w14:textId="77777777" w:rsidR="002A794B" w:rsidRDefault="002A794B" w:rsidP="00E93206">
      <w:pPr>
        <w:rPr>
          <w:rStyle w:val="apple-style-span"/>
          <w:rFonts w:cstheme="minorHAnsi"/>
          <w:color w:val="000000"/>
          <w:u w:val="single"/>
          <w:rtl/>
        </w:rPr>
      </w:pPr>
    </w:p>
    <w:p w14:paraId="683B7FD7" w14:textId="46C6B812" w:rsidR="00E93206" w:rsidRPr="00E93206" w:rsidRDefault="00E93206" w:rsidP="00E93206">
      <w:pPr>
        <w:rPr>
          <w:rStyle w:val="apple-style-span"/>
          <w:rFonts w:cstheme="minorHAnsi"/>
          <w:color w:val="000000"/>
          <w:u w:val="single"/>
        </w:rPr>
      </w:pPr>
      <w:r w:rsidRPr="002A794B">
        <w:rPr>
          <w:rStyle w:val="apple-style-span"/>
          <w:rFonts w:cstheme="minorHAnsi"/>
          <w:color w:val="000000"/>
          <w:u w:val="single"/>
        </w:rPr>
        <w:t>Day 6</w:t>
      </w:r>
    </w:p>
    <w:p w14:paraId="5F17F65C" w14:textId="79D9551F" w:rsidR="00E93206" w:rsidRPr="00E93206" w:rsidRDefault="00E93206" w:rsidP="00E93206">
      <w:pPr>
        <w:pStyle w:val="ListParagraph"/>
        <w:numPr>
          <w:ilvl w:val="0"/>
          <w:numId w:val="5"/>
        </w:numPr>
        <w:rPr>
          <w:rStyle w:val="apple-style-span"/>
          <w:rFonts w:asciiTheme="minorHAnsi" w:hAnsiTheme="minorHAnsi" w:cstheme="minorHAnsi"/>
          <w:color w:val="000000"/>
        </w:rPr>
      </w:pPr>
      <w:r w:rsidRPr="00E93206">
        <w:rPr>
          <w:rStyle w:val="apple-style-span"/>
          <w:rFonts w:asciiTheme="minorHAnsi" w:hAnsiTheme="minorHAnsi" w:cstheme="minorHAnsi"/>
          <w:color w:val="000000"/>
        </w:rPr>
        <w:t>Final exam</w:t>
      </w:r>
    </w:p>
    <w:p w14:paraId="2DB5302A" w14:textId="77777777" w:rsidR="00A97738" w:rsidRPr="00363B18" w:rsidRDefault="00A97738" w:rsidP="001A5509">
      <w:pPr>
        <w:rPr>
          <w:rFonts w:cstheme="minorHAnsi"/>
          <w:lang w:val="en-CA"/>
        </w:rPr>
      </w:pPr>
    </w:p>
    <w:sectPr w:rsidR="00A97738" w:rsidRPr="00363B18" w:rsidSect="00796BD0">
      <w:headerReference w:type="default" r:id="rId8"/>
      <w:footerReference w:type="default" r:id="rId9"/>
      <w:pgSz w:w="11900" w:h="16840"/>
      <w:pgMar w:top="1622" w:right="1701" w:bottom="3572" w:left="29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EB70" w14:textId="77777777" w:rsidR="000542AD" w:rsidRDefault="000542AD" w:rsidP="00614A28">
      <w:r>
        <w:separator/>
      </w:r>
    </w:p>
  </w:endnote>
  <w:endnote w:type="continuationSeparator" w:id="0">
    <w:p w14:paraId="453C4ED1" w14:textId="77777777" w:rsidR="000542AD" w:rsidRDefault="000542AD" w:rsidP="0061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B574" w14:textId="77777777" w:rsidR="003C5886" w:rsidRDefault="002345EA">
    <w:pPr>
      <w:pStyle w:val="Footer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11FC7061" wp14:editId="786CB1D0">
          <wp:simplePos x="0" y="0"/>
          <wp:positionH relativeFrom="page">
            <wp:posOffset>-769</wp:posOffset>
          </wp:positionH>
          <wp:positionV relativeFrom="page">
            <wp:posOffset>8891905</wp:posOffset>
          </wp:positionV>
          <wp:extent cx="7524709" cy="17928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09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5757" w14:textId="77777777" w:rsidR="000542AD" w:rsidRDefault="000542AD" w:rsidP="00614A28">
      <w:r>
        <w:separator/>
      </w:r>
    </w:p>
  </w:footnote>
  <w:footnote w:type="continuationSeparator" w:id="0">
    <w:p w14:paraId="43E97B41" w14:textId="77777777" w:rsidR="000542AD" w:rsidRDefault="000542AD" w:rsidP="0061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30CE" w14:textId="77777777" w:rsidR="00614A28" w:rsidRPr="00614A28" w:rsidRDefault="003C5886" w:rsidP="00614A28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1" locked="1" layoutInCell="1" allowOverlap="1" wp14:anchorId="6ACC5AD8" wp14:editId="4B322F3E">
          <wp:simplePos x="0" y="0"/>
          <wp:positionH relativeFrom="page">
            <wp:posOffset>8255</wp:posOffset>
          </wp:positionH>
          <wp:positionV relativeFrom="page">
            <wp:posOffset>8255</wp:posOffset>
          </wp:positionV>
          <wp:extent cx="1907540" cy="48590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85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F6B"/>
    <w:multiLevelType w:val="hybridMultilevel"/>
    <w:tmpl w:val="075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7BD"/>
    <w:multiLevelType w:val="hybridMultilevel"/>
    <w:tmpl w:val="B080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313"/>
    <w:multiLevelType w:val="hybridMultilevel"/>
    <w:tmpl w:val="0B00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1C7C"/>
    <w:multiLevelType w:val="hybridMultilevel"/>
    <w:tmpl w:val="F4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6F66"/>
    <w:multiLevelType w:val="hybridMultilevel"/>
    <w:tmpl w:val="BD9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A0B"/>
    <w:multiLevelType w:val="hybridMultilevel"/>
    <w:tmpl w:val="457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CB"/>
    <w:rsid w:val="00005C4B"/>
    <w:rsid w:val="000111C6"/>
    <w:rsid w:val="0002604D"/>
    <w:rsid w:val="00040314"/>
    <w:rsid w:val="000542AD"/>
    <w:rsid w:val="0006223E"/>
    <w:rsid w:val="0008638A"/>
    <w:rsid w:val="000A0A41"/>
    <w:rsid w:val="000C3D44"/>
    <w:rsid w:val="000F7F73"/>
    <w:rsid w:val="001145C5"/>
    <w:rsid w:val="00136839"/>
    <w:rsid w:val="00143F71"/>
    <w:rsid w:val="0016162A"/>
    <w:rsid w:val="00190633"/>
    <w:rsid w:val="001A5509"/>
    <w:rsid w:val="001E7407"/>
    <w:rsid w:val="001F3B21"/>
    <w:rsid w:val="00227806"/>
    <w:rsid w:val="002345EA"/>
    <w:rsid w:val="0024752D"/>
    <w:rsid w:val="00286318"/>
    <w:rsid w:val="002A794B"/>
    <w:rsid w:val="002C19FE"/>
    <w:rsid w:val="002E30CC"/>
    <w:rsid w:val="00300A9D"/>
    <w:rsid w:val="0031182F"/>
    <w:rsid w:val="00363B18"/>
    <w:rsid w:val="003A2702"/>
    <w:rsid w:val="003B22AD"/>
    <w:rsid w:val="003B587E"/>
    <w:rsid w:val="003C5886"/>
    <w:rsid w:val="003D1726"/>
    <w:rsid w:val="003F2266"/>
    <w:rsid w:val="004035A4"/>
    <w:rsid w:val="0041090D"/>
    <w:rsid w:val="0043624B"/>
    <w:rsid w:val="00446D60"/>
    <w:rsid w:val="004568E5"/>
    <w:rsid w:val="005364EC"/>
    <w:rsid w:val="00550531"/>
    <w:rsid w:val="005828E1"/>
    <w:rsid w:val="005920AD"/>
    <w:rsid w:val="005F631B"/>
    <w:rsid w:val="00611E11"/>
    <w:rsid w:val="00611FDF"/>
    <w:rsid w:val="00614A28"/>
    <w:rsid w:val="00662F5E"/>
    <w:rsid w:val="006729B7"/>
    <w:rsid w:val="006823B3"/>
    <w:rsid w:val="00684C00"/>
    <w:rsid w:val="00691E5D"/>
    <w:rsid w:val="006D6CEE"/>
    <w:rsid w:val="007158C7"/>
    <w:rsid w:val="00796BD0"/>
    <w:rsid w:val="007A5677"/>
    <w:rsid w:val="007B74D4"/>
    <w:rsid w:val="007C5114"/>
    <w:rsid w:val="007E57A7"/>
    <w:rsid w:val="008271EF"/>
    <w:rsid w:val="00846961"/>
    <w:rsid w:val="00870D6C"/>
    <w:rsid w:val="008D6F89"/>
    <w:rsid w:val="00913CCB"/>
    <w:rsid w:val="00971969"/>
    <w:rsid w:val="00A97738"/>
    <w:rsid w:val="00B24C7A"/>
    <w:rsid w:val="00B34BA5"/>
    <w:rsid w:val="00B648E4"/>
    <w:rsid w:val="00BA25B1"/>
    <w:rsid w:val="00BB4F53"/>
    <w:rsid w:val="00BB7D80"/>
    <w:rsid w:val="00BE1048"/>
    <w:rsid w:val="00BE22B0"/>
    <w:rsid w:val="00C0561E"/>
    <w:rsid w:val="00C3040B"/>
    <w:rsid w:val="00C65B7A"/>
    <w:rsid w:val="00CB0330"/>
    <w:rsid w:val="00CC0B84"/>
    <w:rsid w:val="00CC3F90"/>
    <w:rsid w:val="00CD2394"/>
    <w:rsid w:val="00CE5199"/>
    <w:rsid w:val="00D8255F"/>
    <w:rsid w:val="00DA6A94"/>
    <w:rsid w:val="00DA6DE2"/>
    <w:rsid w:val="00DC5501"/>
    <w:rsid w:val="00DF2D39"/>
    <w:rsid w:val="00E40F6A"/>
    <w:rsid w:val="00E558ED"/>
    <w:rsid w:val="00E93206"/>
    <w:rsid w:val="00EA412D"/>
    <w:rsid w:val="00EB477B"/>
    <w:rsid w:val="00EB6132"/>
    <w:rsid w:val="00F126C1"/>
    <w:rsid w:val="00F336AB"/>
    <w:rsid w:val="00F40369"/>
    <w:rsid w:val="00F615B4"/>
    <w:rsid w:val="00FA0624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77B5C"/>
  <w15:chartTrackingRefBased/>
  <w15:docId w15:val="{CAE55C45-0AC9-4144-83DE-346A7B8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143F71"/>
  </w:style>
  <w:style w:type="paragraph" w:styleId="Header">
    <w:name w:val="header"/>
    <w:basedOn w:val="Normal"/>
    <w:link w:val="HeaderChar"/>
    <w:uiPriority w:val="99"/>
    <w:unhideWhenUsed/>
    <w:rsid w:val="0061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28"/>
  </w:style>
  <w:style w:type="paragraph" w:styleId="Footer">
    <w:name w:val="footer"/>
    <w:basedOn w:val="Normal"/>
    <w:link w:val="FooterChar"/>
    <w:uiPriority w:val="99"/>
    <w:unhideWhenUsed/>
    <w:rsid w:val="0061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28"/>
  </w:style>
  <w:style w:type="character" w:customStyle="1" w:styleId="apple-style-span">
    <w:name w:val="apple-style-span"/>
    <w:rsid w:val="007158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158C7"/>
    <w:pPr>
      <w:ind w:left="720"/>
      <w:contextualSpacing/>
    </w:pPr>
    <w:rPr>
      <w:rFonts w:ascii="Cambria" w:eastAsia="MS Mincho" w:hAnsi="Cambria" w:cs="Arial"/>
    </w:rPr>
  </w:style>
  <w:style w:type="paragraph" w:customStyle="1" w:styleId="Default">
    <w:name w:val="Default"/>
    <w:rsid w:val="007158C7"/>
    <w:pPr>
      <w:autoSpaceDE w:val="0"/>
      <w:autoSpaceDN w:val="0"/>
      <w:adjustRightInd w:val="0"/>
    </w:pPr>
    <w:rPr>
      <w:rFonts w:ascii="Times" w:eastAsia="MS Mincho" w:hAnsi="Times" w:cs="Times"/>
      <w:color w:val="00000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0A0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CC2B7-E319-47B6-901C-A8E4684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Remez</dc:creator>
  <cp:keywords/>
  <dc:description/>
  <cp:lastModifiedBy>Reviewer</cp:lastModifiedBy>
  <cp:revision>4</cp:revision>
  <cp:lastPrinted>2017-01-26T12:36:00Z</cp:lastPrinted>
  <dcterms:created xsi:type="dcterms:W3CDTF">2023-04-29T08:30:00Z</dcterms:created>
  <dcterms:modified xsi:type="dcterms:W3CDTF">2023-04-29T08:33:00Z</dcterms:modified>
</cp:coreProperties>
</file>